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CA" w:rsidRDefault="00BB0CCA" w:rsidP="00BB0C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Требования  пожарной  безопасности  </w:t>
      </w:r>
      <w:r w:rsidRPr="006B329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B3292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эксплуатации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</w:t>
      </w:r>
      <w:r w:rsidRPr="006B3292">
        <w:rPr>
          <w:rFonts w:ascii="Times New Roman" w:hAnsi="Times New Roman" w:cs="Times New Roman"/>
          <w:b/>
          <w:sz w:val="28"/>
          <w:szCs w:val="28"/>
          <w:u w:val="single"/>
        </w:rPr>
        <w:t>электросетей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и  </w:t>
      </w:r>
      <w:r w:rsidRPr="006B3292">
        <w:rPr>
          <w:rFonts w:ascii="Times New Roman" w:hAnsi="Times New Roman" w:cs="Times New Roman"/>
          <w:b/>
          <w:sz w:val="28"/>
          <w:szCs w:val="28"/>
          <w:u w:val="single"/>
        </w:rPr>
        <w:t>электрооборудования.</w:t>
      </w:r>
    </w:p>
    <w:p w:rsidR="00BB0CCA" w:rsidRPr="006B3292" w:rsidRDefault="00BB0CCA" w:rsidP="00BB0C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Электроустановки и бытовые электроприборы в помещениях, в которых</w:t>
      </w:r>
      <w:r w:rsidRPr="004E1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101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1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рабочего времени отсутствует дежурный персонал, должны </w:t>
      </w:r>
      <w:r w:rsidRPr="004E101B">
        <w:rPr>
          <w:rFonts w:ascii="Times New Roman" w:hAnsi="Times New Roman" w:cs="Times New Roman"/>
          <w:sz w:val="28"/>
          <w:szCs w:val="28"/>
        </w:rPr>
        <w:t xml:space="preserve">быть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обесточены, за исключением дежурного освещения, установок пожаротушения</w:t>
      </w:r>
      <w:r w:rsidRPr="004E101B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противопожарного водоснабжения, пожарной и охранно-пожарной </w:t>
      </w:r>
      <w:r w:rsidRPr="004E101B">
        <w:rPr>
          <w:rFonts w:ascii="Times New Roman" w:hAnsi="Times New Roman" w:cs="Times New Roman"/>
          <w:sz w:val="28"/>
          <w:szCs w:val="28"/>
        </w:rPr>
        <w:t xml:space="preserve">сигнализации.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4E101B">
        <w:rPr>
          <w:rFonts w:ascii="Times New Roman" w:hAnsi="Times New Roman" w:cs="Times New Roman"/>
          <w:sz w:val="28"/>
          <w:szCs w:val="28"/>
        </w:rPr>
        <w:t>электроу</w:t>
      </w:r>
      <w:r>
        <w:rPr>
          <w:rFonts w:ascii="Times New Roman" w:hAnsi="Times New Roman" w:cs="Times New Roman"/>
          <w:sz w:val="28"/>
          <w:szCs w:val="28"/>
        </w:rPr>
        <w:t>становки и электротехнические изделия (в том числе в</w:t>
      </w:r>
      <w:r w:rsidRPr="004E101B">
        <w:rPr>
          <w:rFonts w:ascii="Times New Roman" w:hAnsi="Times New Roman" w:cs="Times New Roman"/>
          <w:sz w:val="28"/>
          <w:szCs w:val="28"/>
        </w:rPr>
        <w:t xml:space="preserve"> жилых </w:t>
      </w:r>
      <w:proofErr w:type="gramEnd"/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E101B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 xml:space="preserve">оставаться под напряжением, если это обусловлено </w:t>
      </w:r>
      <w:r w:rsidRPr="004E101B">
        <w:rPr>
          <w:rFonts w:ascii="Times New Roman" w:hAnsi="Times New Roman" w:cs="Times New Roman"/>
          <w:sz w:val="28"/>
          <w:szCs w:val="28"/>
        </w:rPr>
        <w:t xml:space="preserve">их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функциональным назначением и (или) </w:t>
      </w:r>
      <w:r w:rsidRPr="004E101B">
        <w:rPr>
          <w:rFonts w:ascii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инструкции по </w:t>
      </w:r>
      <w:r w:rsidRPr="004E101B">
        <w:rPr>
          <w:rFonts w:ascii="Times New Roman" w:hAnsi="Times New Roman" w:cs="Times New Roman"/>
          <w:sz w:val="28"/>
          <w:szCs w:val="28"/>
        </w:rPr>
        <w:t xml:space="preserve">эксплуатации;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Н</w:t>
      </w:r>
      <w:r w:rsidRPr="004E101B">
        <w:rPr>
          <w:rFonts w:ascii="Times New Roman" w:hAnsi="Times New Roman" w:cs="Times New Roman"/>
          <w:sz w:val="28"/>
          <w:szCs w:val="28"/>
        </w:rPr>
        <w:t>е допу</w:t>
      </w:r>
      <w:r>
        <w:rPr>
          <w:rFonts w:ascii="Times New Roman" w:hAnsi="Times New Roman" w:cs="Times New Roman"/>
          <w:sz w:val="28"/>
          <w:szCs w:val="28"/>
        </w:rPr>
        <w:t xml:space="preserve">скается прокладка и эксплуатация воздушных линий </w:t>
      </w:r>
      <w:r w:rsidRPr="004E101B">
        <w:rPr>
          <w:rFonts w:ascii="Times New Roman" w:hAnsi="Times New Roman" w:cs="Times New Roman"/>
          <w:sz w:val="28"/>
          <w:szCs w:val="28"/>
        </w:rPr>
        <w:t xml:space="preserve">электропередачи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проложенных кабелем) над горючими </w:t>
      </w:r>
      <w:r w:rsidRPr="004E101B">
        <w:rPr>
          <w:rFonts w:ascii="Times New Roman" w:hAnsi="Times New Roman" w:cs="Times New Roman"/>
          <w:sz w:val="28"/>
          <w:szCs w:val="28"/>
        </w:rPr>
        <w:t xml:space="preserve">кровлями,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навесами, а также открытыми складами горючих веществ, материалов и</w:t>
      </w:r>
      <w:r w:rsidRPr="004E101B">
        <w:rPr>
          <w:rFonts w:ascii="Times New Roman" w:hAnsi="Times New Roman" w:cs="Times New Roman"/>
          <w:sz w:val="28"/>
          <w:szCs w:val="28"/>
        </w:rPr>
        <w:t xml:space="preserve"> изделий;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Запрещается </w:t>
      </w:r>
      <w:r w:rsidRPr="004E101B">
        <w:rPr>
          <w:rFonts w:ascii="Times New Roman" w:hAnsi="Times New Roman" w:cs="Times New Roman"/>
          <w:sz w:val="28"/>
          <w:szCs w:val="28"/>
        </w:rPr>
        <w:t>пользов</w:t>
      </w:r>
      <w:r>
        <w:rPr>
          <w:rFonts w:ascii="Times New Roman" w:hAnsi="Times New Roman" w:cs="Times New Roman"/>
          <w:sz w:val="28"/>
          <w:szCs w:val="28"/>
        </w:rPr>
        <w:t xml:space="preserve">аться поврежденными розетками, </w:t>
      </w:r>
      <w:r w:rsidRPr="004E101B">
        <w:rPr>
          <w:rFonts w:ascii="Times New Roman" w:hAnsi="Times New Roman" w:cs="Times New Roman"/>
          <w:sz w:val="28"/>
          <w:szCs w:val="28"/>
        </w:rPr>
        <w:t xml:space="preserve">рубильниками,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Pr="004E101B">
        <w:rPr>
          <w:rFonts w:ascii="Times New Roman" w:hAnsi="Times New Roman" w:cs="Times New Roman"/>
          <w:sz w:val="28"/>
          <w:szCs w:val="28"/>
        </w:rPr>
        <w:t xml:space="preserve"> изделиями;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Запрещается эксплуатировать светильники со снятыми </w:t>
      </w:r>
      <w:r w:rsidRPr="004E101B">
        <w:rPr>
          <w:rFonts w:ascii="Times New Roman" w:hAnsi="Times New Roman" w:cs="Times New Roman"/>
          <w:sz w:val="28"/>
          <w:szCs w:val="28"/>
        </w:rPr>
        <w:t xml:space="preserve">колпаками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01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101B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сеивателями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1B">
        <w:rPr>
          <w:rFonts w:ascii="Times New Roman" w:hAnsi="Times New Roman" w:cs="Times New Roman"/>
          <w:sz w:val="28"/>
          <w:szCs w:val="28"/>
        </w:rPr>
        <w:t xml:space="preserve">конструкцией светильника;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Пользоваться электроутюгами, электроплитками, </w:t>
      </w:r>
      <w:r w:rsidRPr="004E101B">
        <w:rPr>
          <w:rFonts w:ascii="Times New Roman" w:hAnsi="Times New Roman" w:cs="Times New Roman"/>
          <w:sz w:val="28"/>
          <w:szCs w:val="28"/>
        </w:rPr>
        <w:t xml:space="preserve">электрочайниками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другими электронагревательными приборами, не имеющими устройств </w:t>
      </w:r>
      <w:proofErr w:type="gramStart"/>
      <w:r w:rsidRPr="004E101B">
        <w:rPr>
          <w:rFonts w:ascii="Times New Roman" w:hAnsi="Times New Roman" w:cs="Times New Roman"/>
          <w:sz w:val="28"/>
          <w:szCs w:val="28"/>
        </w:rPr>
        <w:t>теплово</w:t>
      </w:r>
      <w:bookmarkStart w:id="0" w:name="_GoBack"/>
      <w:bookmarkEnd w:id="0"/>
      <w:r w:rsidRPr="004E101B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4E1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защиты, без подставок из негорючих теплоизоляционных </w:t>
      </w:r>
      <w:r w:rsidRPr="004E101B">
        <w:rPr>
          <w:rFonts w:ascii="Times New Roman" w:hAnsi="Times New Roman" w:cs="Times New Roman"/>
          <w:sz w:val="28"/>
          <w:szCs w:val="28"/>
        </w:rPr>
        <w:t xml:space="preserve">материалов,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исключающих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опасность</w:t>
      </w:r>
      <w:r w:rsidRPr="004E101B">
        <w:rPr>
          <w:rFonts w:ascii="Times New Roman" w:hAnsi="Times New Roman" w:cs="Times New Roman"/>
          <w:sz w:val="28"/>
          <w:szCs w:val="28"/>
        </w:rPr>
        <w:t xml:space="preserve"> возникновения пожара;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10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Применять нестандартные (самодельные) электронагревательные </w:t>
      </w:r>
      <w:r w:rsidRPr="004E101B">
        <w:rPr>
          <w:rFonts w:ascii="Times New Roman" w:hAnsi="Times New Roman" w:cs="Times New Roman"/>
          <w:sz w:val="28"/>
          <w:szCs w:val="28"/>
        </w:rPr>
        <w:t xml:space="preserve">приборы,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некалиброванные плавкие вставки или другие самодельные </w:t>
      </w:r>
      <w:r w:rsidRPr="004E101B">
        <w:rPr>
          <w:rFonts w:ascii="Times New Roman" w:hAnsi="Times New Roman" w:cs="Times New Roman"/>
          <w:sz w:val="28"/>
          <w:szCs w:val="28"/>
        </w:rPr>
        <w:t xml:space="preserve">аппараты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 от перегрузки и </w:t>
      </w:r>
      <w:r w:rsidRPr="004E101B">
        <w:rPr>
          <w:rFonts w:ascii="Times New Roman" w:hAnsi="Times New Roman" w:cs="Times New Roman"/>
          <w:sz w:val="28"/>
          <w:szCs w:val="28"/>
        </w:rPr>
        <w:t xml:space="preserve">короткого замыкания;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10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Использовать электроприборы, </w:t>
      </w:r>
      <w:r w:rsidRPr="004E101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требованиям </w:t>
      </w:r>
      <w:r w:rsidRPr="004E101B">
        <w:rPr>
          <w:rFonts w:ascii="Times New Roman" w:hAnsi="Times New Roman" w:cs="Times New Roman"/>
          <w:sz w:val="28"/>
          <w:szCs w:val="28"/>
        </w:rPr>
        <w:t xml:space="preserve">инструкций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организаций-изготовителей, имеющие неисправности, которые могут </w:t>
      </w:r>
      <w:r w:rsidRPr="004E101B">
        <w:rPr>
          <w:rFonts w:ascii="Times New Roman" w:hAnsi="Times New Roman" w:cs="Times New Roman"/>
          <w:sz w:val="28"/>
          <w:szCs w:val="28"/>
        </w:rPr>
        <w:t xml:space="preserve">привести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E101B">
        <w:rPr>
          <w:rFonts w:ascii="Times New Roman" w:hAnsi="Times New Roman" w:cs="Times New Roman"/>
          <w:sz w:val="28"/>
          <w:szCs w:val="28"/>
        </w:rPr>
        <w:t xml:space="preserve">пожару;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Пользоваться всеми видами бытовых нагревательных приборов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1B">
        <w:rPr>
          <w:rFonts w:ascii="Times New Roman" w:hAnsi="Times New Roman" w:cs="Times New Roman"/>
          <w:sz w:val="28"/>
          <w:szCs w:val="28"/>
        </w:rPr>
        <w:t xml:space="preserve">складских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взрывопожароопасных </w:t>
      </w:r>
      <w:proofErr w:type="gramStart"/>
      <w:r w:rsidRPr="004E101B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4E10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Использовать электроприборы с электропроводами и кабелями, у</w:t>
      </w:r>
      <w:r w:rsidRPr="004E101B">
        <w:rPr>
          <w:rFonts w:ascii="Times New Roman" w:hAnsi="Times New Roman" w:cs="Times New Roman"/>
          <w:sz w:val="28"/>
          <w:szCs w:val="28"/>
        </w:rPr>
        <w:t xml:space="preserve"> которых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повреждена </w:t>
      </w:r>
      <w:r w:rsidRPr="004E10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 потеряла защитные свойства </w:t>
      </w:r>
      <w:r w:rsidRPr="004E101B">
        <w:rPr>
          <w:rFonts w:ascii="Times New Roman" w:hAnsi="Times New Roman" w:cs="Times New Roman"/>
          <w:sz w:val="28"/>
          <w:szCs w:val="28"/>
        </w:rPr>
        <w:t xml:space="preserve">изоляция;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10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Запрещается эксплуатация электронагревательных приборов при </w:t>
      </w:r>
      <w:r w:rsidRPr="004E101B">
        <w:rPr>
          <w:rFonts w:ascii="Times New Roman" w:hAnsi="Times New Roman" w:cs="Times New Roman"/>
          <w:sz w:val="28"/>
          <w:szCs w:val="28"/>
        </w:rPr>
        <w:t xml:space="preserve">отсутствии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4E10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еисправности терморегуляторов, предусмотренных </w:t>
      </w:r>
      <w:r w:rsidRPr="004E101B">
        <w:rPr>
          <w:rFonts w:ascii="Times New Roman" w:hAnsi="Times New Roman" w:cs="Times New Roman"/>
          <w:sz w:val="28"/>
          <w:szCs w:val="28"/>
        </w:rPr>
        <w:t xml:space="preserve">конструкцией.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Отверстия в местах пересечения электрических проводов и</w:t>
      </w:r>
      <w:r w:rsidRPr="004E101B">
        <w:rPr>
          <w:rFonts w:ascii="Times New Roman" w:hAnsi="Times New Roman" w:cs="Times New Roman"/>
          <w:sz w:val="28"/>
          <w:szCs w:val="28"/>
        </w:rPr>
        <w:t xml:space="preserve"> кабелей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(проложенных впервые или взамен существующих) с </w:t>
      </w:r>
      <w:r w:rsidRPr="004E101B">
        <w:rPr>
          <w:rFonts w:ascii="Times New Roman" w:hAnsi="Times New Roman" w:cs="Times New Roman"/>
          <w:sz w:val="28"/>
          <w:szCs w:val="28"/>
        </w:rPr>
        <w:t xml:space="preserve">противопожарными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преградами в зданиях и сооружениях, должны быть заделаны</w:t>
      </w:r>
      <w:r w:rsidRPr="004E101B">
        <w:rPr>
          <w:rFonts w:ascii="Times New Roman" w:hAnsi="Times New Roman" w:cs="Times New Roman"/>
          <w:sz w:val="28"/>
          <w:szCs w:val="28"/>
        </w:rPr>
        <w:t xml:space="preserve"> огнестойким </w:t>
      </w:r>
      <w:proofErr w:type="gramEnd"/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материалом до включения электросети </w:t>
      </w:r>
      <w:r w:rsidRPr="004E101B">
        <w:rPr>
          <w:rFonts w:ascii="Times New Roman" w:hAnsi="Times New Roman" w:cs="Times New Roman"/>
          <w:sz w:val="28"/>
          <w:szCs w:val="28"/>
        </w:rPr>
        <w:t xml:space="preserve">под напряжение;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Запрещается использовать временную </w:t>
      </w:r>
      <w:r w:rsidRPr="004E101B">
        <w:rPr>
          <w:rFonts w:ascii="Times New Roman" w:hAnsi="Times New Roman" w:cs="Times New Roman"/>
          <w:sz w:val="28"/>
          <w:szCs w:val="28"/>
        </w:rPr>
        <w:t>эле</w:t>
      </w:r>
      <w:r>
        <w:rPr>
          <w:rFonts w:ascii="Times New Roman" w:hAnsi="Times New Roman" w:cs="Times New Roman"/>
          <w:sz w:val="28"/>
          <w:szCs w:val="28"/>
        </w:rPr>
        <w:t>ктропроводку, а также удлинители</w:t>
      </w:r>
      <w:r w:rsidRPr="004E1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10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E1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CCA" w:rsidRPr="004E101B" w:rsidRDefault="00BB0CCA" w:rsidP="00BB0C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питания электроприборов, не предназначенных для </w:t>
      </w:r>
      <w:r w:rsidRPr="004E101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оведения аварийных и  других </w:t>
      </w:r>
      <w:r w:rsidRPr="004E101B">
        <w:rPr>
          <w:rFonts w:ascii="Times New Roman" w:hAnsi="Times New Roman" w:cs="Times New Roman"/>
          <w:sz w:val="28"/>
          <w:szCs w:val="28"/>
        </w:rPr>
        <w:t>временных  работ.</w:t>
      </w:r>
    </w:p>
    <w:p w:rsidR="003250DC" w:rsidRDefault="003250DC" w:rsidP="00BB0CCA">
      <w:pPr>
        <w:spacing w:after="0" w:line="276" w:lineRule="auto"/>
      </w:pPr>
    </w:p>
    <w:sectPr w:rsidR="003250DC" w:rsidSect="00BB0CCA">
      <w:pgSz w:w="11906" w:h="16838"/>
      <w:pgMar w:top="709" w:right="566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CA"/>
    <w:rsid w:val="003250DC"/>
    <w:rsid w:val="00BB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Лариса Владимировна</cp:lastModifiedBy>
  <cp:revision>1</cp:revision>
  <dcterms:created xsi:type="dcterms:W3CDTF">2018-01-26T09:02:00Z</dcterms:created>
  <dcterms:modified xsi:type="dcterms:W3CDTF">2018-01-26T09:04:00Z</dcterms:modified>
</cp:coreProperties>
</file>